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</w:rPr>
        <w:t>接收胡瀚云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经音乐系学生党支部委员会研究，报中共浙江艺术职业学院委员会预审合格，将胡瀚云同志接收为中共预备党员。根据发展党员工作有关要求，现将其有关情况予以公示。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2018年12月5日至2018年12月11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胡瀚云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1998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0月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职业高中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浙江省义乌市福田街道八脚坎村大处12号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浙江艺术职业学院音乐系14管键流一贯班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团支书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2016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月14日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2018年11月8日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联系人：陈丽丽         联系电话：0571-87150111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来信地址：杭州市滨江区滨文路518号3号楼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3402办公室   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邮编：310053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 2018年12月5日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406B3A"/>
    <w:rsid w:val="00034322"/>
    <w:rsid w:val="001D513D"/>
    <w:rsid w:val="0039649F"/>
    <w:rsid w:val="003B14BD"/>
    <w:rsid w:val="004D4841"/>
    <w:rsid w:val="00686E96"/>
    <w:rsid w:val="008A79CC"/>
    <w:rsid w:val="00BA0679"/>
    <w:rsid w:val="00BD6DB8"/>
    <w:rsid w:val="00D647AD"/>
    <w:rsid w:val="00DF17B0"/>
    <w:rsid w:val="00E30EBF"/>
    <w:rsid w:val="00F33E73"/>
    <w:rsid w:val="2027655C"/>
    <w:rsid w:val="24CE42E9"/>
    <w:rsid w:val="391138B2"/>
    <w:rsid w:val="459D130B"/>
    <w:rsid w:val="47EA2570"/>
    <w:rsid w:val="4BC07416"/>
    <w:rsid w:val="5DBD093B"/>
    <w:rsid w:val="71406B3A"/>
    <w:rsid w:val="733D67A2"/>
    <w:rsid w:val="7A3A3B38"/>
    <w:rsid w:val="7A575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381</Words>
  <Characters>142</Characters>
  <Lines>1</Lines>
  <Paragraphs>1</Paragraphs>
  <TotalTime>25</TotalTime>
  <ScaleCrop>false</ScaleCrop>
  <LinksUpToDate>false</LinksUpToDate>
  <CharactersWithSpaces>522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cp:lastPrinted>2018-12-07T01:15:58Z</cp:lastPrinted>
  <dcterms:modified xsi:type="dcterms:W3CDTF">2018-12-07T01:16:00Z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