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浙江艺术职业学院影视技术系</w:t>
      </w:r>
      <w:r>
        <w:rPr>
          <w:rFonts w:hint="default" w:ascii="Times New Roman" w:hAnsi="Times New Roman" w:eastAsia="华文中宋" w:cs="Times New Roman"/>
          <w:b/>
          <w:bCs w:val="0"/>
          <w:color w:val="000000"/>
          <w:kern w:val="0"/>
          <w:sz w:val="40"/>
          <w:szCs w:val="40"/>
        </w:rPr>
        <w:t>2019</w:t>
      </w: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年第一批</w:t>
      </w:r>
    </w:p>
    <w:p>
      <w:pPr>
        <w:widowControl/>
        <w:spacing w:line="600" w:lineRule="exact"/>
        <w:jc w:val="center"/>
        <w:textAlignment w:val="center"/>
        <w:rPr>
          <w:rFonts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入党积极分子公示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根据本人申请，经党员、群团组织推荐，征求党内外群众意见，经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影视技术系学生</w:t>
      </w:r>
      <w:r>
        <w:rPr>
          <w:rFonts w:eastAsia="仿宋_GB2312" w:cs="Times New Roman"/>
          <w:color w:val="000000"/>
          <w:kern w:val="0"/>
          <w:sz w:val="32"/>
          <w:szCs w:val="32"/>
        </w:rPr>
        <w:t>党支部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和影视技术系党总支</w:t>
      </w:r>
      <w:r>
        <w:rPr>
          <w:rFonts w:eastAsia="仿宋_GB2312" w:cs="Times New Roman"/>
          <w:color w:val="000000"/>
          <w:kern w:val="0"/>
          <w:sz w:val="32"/>
          <w:szCs w:val="32"/>
        </w:rPr>
        <w:t>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李梦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22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位同志为入党积极分子。公示时间自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26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到4223办公室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沈霄媛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0571-87150014</w:t>
      </w:r>
    </w:p>
    <w:tbl>
      <w:tblPr>
        <w:tblStyle w:val="4"/>
        <w:tblW w:w="88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675"/>
        <w:gridCol w:w="515"/>
        <w:gridCol w:w="670"/>
        <w:gridCol w:w="900"/>
        <w:gridCol w:w="900"/>
        <w:gridCol w:w="840"/>
        <w:gridCol w:w="1185"/>
        <w:gridCol w:w="930"/>
        <w:gridCol w:w="1002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群团组织“推优”时间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20000818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20140508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18声像工程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蔡镓乐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19990714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20161201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18声像工程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20000521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20140508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18音像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20000424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20140522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18音像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19991115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20151030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18音像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20000723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20121209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18音像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姜渊浩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19990718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18多媒体1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刘梦洁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19990523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20121218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18多媒体1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胡斌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19991205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18多媒体1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陈怡静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20000502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20130505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18多媒体2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倪惠惠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20000331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20121210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18多媒体2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蒋京妙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19990914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20131220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20181117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18多媒体2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余沁沅潇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20000218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20150528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18多媒体2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吕潇如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20000327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20150816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18摄影摄像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吴胜秋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19991106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20161118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18摄影摄像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叶雨桐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20000429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20160420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18摄影摄像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张达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20000130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20150504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20181121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18摄影摄像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赵文斐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20000819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20131219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20180924/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20181118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18编导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方晓莉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20000405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20140504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18编导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陈舒雯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20000920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20130522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18编导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黄栩栩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20000102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20121231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18编导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顾诗家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20000809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20150417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影视技术系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18编导</w:t>
            </w:r>
          </w:p>
        </w:tc>
      </w:tr>
    </w:tbl>
    <w:p>
      <w:pPr>
        <w:jc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jc w:val="right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中共浙江艺术职业学院委员会</w:t>
      </w:r>
    </w:p>
    <w:p>
      <w:pPr>
        <w:jc w:val="righ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214E"/>
    <w:rsid w:val="0015791F"/>
    <w:rsid w:val="002512C0"/>
    <w:rsid w:val="00285C60"/>
    <w:rsid w:val="00365794"/>
    <w:rsid w:val="0041227E"/>
    <w:rsid w:val="0042415C"/>
    <w:rsid w:val="00487466"/>
    <w:rsid w:val="005F5C1C"/>
    <w:rsid w:val="007450C8"/>
    <w:rsid w:val="0082062F"/>
    <w:rsid w:val="0086647C"/>
    <w:rsid w:val="008A203E"/>
    <w:rsid w:val="008B0286"/>
    <w:rsid w:val="008E1FCC"/>
    <w:rsid w:val="0090140F"/>
    <w:rsid w:val="00907CE6"/>
    <w:rsid w:val="009C69CB"/>
    <w:rsid w:val="00B41692"/>
    <w:rsid w:val="00D83CF2"/>
    <w:rsid w:val="00E5495F"/>
    <w:rsid w:val="00F17719"/>
    <w:rsid w:val="00F444C7"/>
    <w:rsid w:val="2143288B"/>
    <w:rsid w:val="44901256"/>
    <w:rsid w:val="46530082"/>
    <w:rsid w:val="4C2126B7"/>
    <w:rsid w:val="4C263A0C"/>
    <w:rsid w:val="4C3803E1"/>
    <w:rsid w:val="53750DCD"/>
    <w:rsid w:val="56F40392"/>
    <w:rsid w:val="586602B0"/>
    <w:rsid w:val="59A3043B"/>
    <w:rsid w:val="5D913B4C"/>
    <w:rsid w:val="6237214E"/>
    <w:rsid w:val="790A1B38"/>
    <w:rsid w:val="7E9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2</Pages>
  <Words>859</Words>
  <Characters>859</Characters>
  <Lines>33</Lines>
  <Paragraphs>34</Paragraphs>
  <TotalTime>93</TotalTime>
  <ScaleCrop>false</ScaleCrop>
  <LinksUpToDate>false</LinksUpToDate>
  <CharactersWithSpaces>1684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2019-03-21T02:00:00Z</dcterms:created>
  <dc:creator>Administrator</dc:creator>
  <cp:lastModifiedBy>Mr东1390794968</cp:lastModifiedBy>
  <cp:lastPrinted>2019-03-21T06:26:42Z</cp:lastPrinted>
  <dcterms:modified xsi:type="dcterms:W3CDTF">2019-03-21T06:27:04Z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